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3980">
      <w:pPr>
        <w:jc w:val="center"/>
        <w:rPr>
          <w:rFonts w:ascii="Bookman Old Style" w:hAnsi="Bookman Old Style"/>
          <w:b/>
          <w:caps/>
          <w:sz w:val="36"/>
          <w:szCs w:val="24"/>
        </w:rPr>
      </w:pPr>
      <w:r>
        <w:rPr>
          <w:rFonts w:ascii="Bookman Old Style" w:hAnsi="Bookman Old Style"/>
          <w:b/>
          <w:caps/>
          <w:sz w:val="36"/>
          <w:szCs w:val="24"/>
        </w:rPr>
        <w:t xml:space="preserve">ВПН-2010 </w:t>
      </w:r>
    </w:p>
    <w:p w:rsidR="00000000" w:rsidRDefault="003A3980">
      <w:pPr>
        <w:jc w:val="center"/>
        <w:rPr>
          <w:rFonts w:ascii="Bookman Old Style" w:hAnsi="Bookman Old Style"/>
          <w:b/>
          <w:caps/>
          <w:sz w:val="36"/>
          <w:szCs w:val="24"/>
        </w:rPr>
      </w:pPr>
      <w:r>
        <w:rPr>
          <w:rFonts w:ascii="Bookman Old Style" w:hAnsi="Bookman Old Style"/>
          <w:b/>
          <w:caps/>
          <w:sz w:val="36"/>
          <w:szCs w:val="24"/>
        </w:rPr>
        <w:t>краткие окончательные итоги</w:t>
      </w:r>
    </w:p>
    <w:p w:rsidR="00000000" w:rsidRDefault="003A3980">
      <w:pPr>
        <w:jc w:val="center"/>
        <w:rPr>
          <w:rFonts w:ascii="Bookman Old Style" w:hAnsi="Bookman Old Style"/>
          <w:caps/>
          <w:sz w:val="24"/>
          <w:szCs w:val="24"/>
        </w:rPr>
      </w:pPr>
    </w:p>
    <w:p w:rsidR="00000000" w:rsidRDefault="003A3980">
      <w:pPr>
        <w:jc w:val="center"/>
        <w:rPr>
          <w:rFonts w:ascii="Bookman Old Style" w:hAnsi="Bookman Old Style"/>
          <w:caps/>
          <w:sz w:val="24"/>
          <w:szCs w:val="24"/>
        </w:rPr>
      </w:pPr>
      <w:r>
        <w:rPr>
          <w:rFonts w:ascii="Bookman Old Style" w:hAnsi="Bookman Old Style"/>
          <w:caps/>
          <w:sz w:val="24"/>
          <w:szCs w:val="24"/>
        </w:rPr>
        <w:t>Численность и размещение населения</w:t>
      </w:r>
    </w:p>
    <w:tbl>
      <w:tblPr>
        <w:tblW w:w="0" w:type="auto"/>
        <w:tblInd w:w="251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000000">
        <w:tc>
          <w:tcPr>
            <w:tcW w:w="1914" w:type="dxa"/>
            <w:vMerge w:val="restart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3828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829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процентах к общей численности населения</w:t>
            </w:r>
          </w:p>
        </w:tc>
      </w:tr>
      <w:tr w:rsidR="00000000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</w:tc>
      </w:tr>
      <w:tr w:rsidR="00000000">
        <w:tc>
          <w:tcPr>
            <w:tcW w:w="191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322079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249150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72929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</w:tbl>
    <w:p w:rsidR="00000000" w:rsidRDefault="003A3980">
      <w:pPr>
        <w:jc w:val="center"/>
      </w:pPr>
    </w:p>
    <w:p w:rsidR="00000000" w:rsidRDefault="003A3980">
      <w:pPr>
        <w:jc w:val="center"/>
        <w:rPr>
          <w:rFonts w:ascii="Bookman Old Style" w:hAnsi="Bookman Old Style"/>
          <w:caps/>
          <w:sz w:val="24"/>
          <w:szCs w:val="24"/>
        </w:rPr>
      </w:pPr>
      <w:r>
        <w:rPr>
          <w:rFonts w:ascii="Bookman Old Style" w:hAnsi="Bookman Old Style"/>
          <w:caps/>
          <w:sz w:val="24"/>
          <w:szCs w:val="24"/>
        </w:rPr>
        <w:t>Возрастно-половой состав и состояние в браке</w:t>
      </w:r>
    </w:p>
    <w:tbl>
      <w:tblPr>
        <w:tblW w:w="14884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46"/>
        <w:gridCol w:w="1406"/>
        <w:gridCol w:w="1270"/>
        <w:gridCol w:w="1204"/>
        <w:gridCol w:w="1615"/>
        <w:gridCol w:w="1409"/>
        <w:gridCol w:w="1193"/>
        <w:gridCol w:w="1352"/>
        <w:gridCol w:w="2089"/>
      </w:tblGrid>
      <w:tr w:rsidR="00000000">
        <w:trPr>
          <w:trHeight w:val="255"/>
        </w:trPr>
        <w:tc>
          <w:tcPr>
            <w:tcW w:w="3376" w:type="dxa"/>
            <w:vMerge w:val="restart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Возрастно-половой состав</w:t>
            </w:r>
          </w:p>
        </w:tc>
        <w:tc>
          <w:tcPr>
            <w:tcW w:w="1411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1271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04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618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Женщины в общей численности населения, процентов</w:t>
            </w:r>
          </w:p>
        </w:tc>
        <w:tc>
          <w:tcPr>
            <w:tcW w:w="3893" w:type="dxa"/>
            <w:gridSpan w:val="3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процентах к итогу</w:t>
            </w:r>
          </w:p>
        </w:tc>
        <w:tc>
          <w:tcPr>
            <w:tcW w:w="2111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1000 мужчин приходится женщин</w:t>
            </w:r>
          </w:p>
        </w:tc>
      </w:tr>
      <w:tr w:rsidR="00000000">
        <w:trPr>
          <w:trHeight w:val="765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255"/>
        </w:trPr>
        <w:tc>
          <w:tcPr>
            <w:tcW w:w="337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322079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159642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162437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1018</w:t>
            </w:r>
          </w:p>
        </w:tc>
      </w:tr>
      <w:tr w:rsidR="00000000">
        <w:trPr>
          <w:trHeight w:val="255"/>
        </w:trPr>
        <w:tc>
          <w:tcPr>
            <w:tcW w:w="337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Население в возрасте: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rPr>
          <w:trHeight w:val="230"/>
        </w:trPr>
        <w:tc>
          <w:tcPr>
            <w:tcW w:w="337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55135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28201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26934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955</w:t>
            </w:r>
          </w:p>
        </w:tc>
      </w:tr>
      <w:tr w:rsidR="00000000">
        <w:trPr>
          <w:trHeight w:val="255"/>
        </w:trPr>
        <w:tc>
          <w:tcPr>
            <w:tcW w:w="337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способном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211118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115350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95768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830</w:t>
            </w:r>
          </w:p>
        </w:tc>
      </w:tr>
      <w:tr w:rsidR="00000000">
        <w:trPr>
          <w:trHeight w:val="255"/>
        </w:trPr>
        <w:tc>
          <w:tcPr>
            <w:tcW w:w="337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55794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16072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39722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2472</w:t>
            </w:r>
          </w:p>
        </w:tc>
      </w:tr>
      <w:tr w:rsidR="00000000">
        <w:trPr>
          <w:trHeight w:val="255"/>
        </w:trPr>
        <w:tc>
          <w:tcPr>
            <w:tcW w:w="337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возраст, лет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36,7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38,5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000000">
        <w:trPr>
          <w:trHeight w:val="377"/>
        </w:trPr>
        <w:tc>
          <w:tcPr>
            <w:tcW w:w="3376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Медианный возраст, лет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36,1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34,3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38,1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000000" w:rsidRDefault="003A3980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000000" w:rsidRDefault="003A3980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(на 1000 человек данного пола в возрасте 16 лет и более, указавших состояние в браке)</w:t>
      </w:r>
    </w:p>
    <w:tbl>
      <w:tblPr>
        <w:tblpPr w:leftFromText="180" w:rightFromText="180" w:bottomFromText="200" w:vertAnchor="text" w:horzAnchor="margin" w:tblpY="338"/>
        <w:tblW w:w="1499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11"/>
        <w:gridCol w:w="1549"/>
        <w:gridCol w:w="1956"/>
        <w:gridCol w:w="1967"/>
        <w:gridCol w:w="1686"/>
        <w:gridCol w:w="1524"/>
        <w:gridCol w:w="1538"/>
        <w:gridCol w:w="1261"/>
      </w:tblGrid>
      <w:tr w:rsidR="00000000">
        <w:trPr>
          <w:trHeight w:val="300"/>
        </w:trPr>
        <w:tc>
          <w:tcPr>
            <w:tcW w:w="3510" w:type="dxa"/>
            <w:vMerge w:val="restart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по полу и состоянию в браке</w:t>
            </w:r>
          </w:p>
        </w:tc>
        <w:tc>
          <w:tcPr>
            <w:tcW w:w="1560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Состоящие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в браке</w:t>
            </w:r>
          </w:p>
        </w:tc>
        <w:tc>
          <w:tcPr>
            <w:tcW w:w="3969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01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Никогда не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состоявшие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браке</w:t>
            </w:r>
          </w:p>
        </w:tc>
        <w:tc>
          <w:tcPr>
            <w:tcW w:w="1417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Разведенные официально</w:t>
            </w:r>
          </w:p>
        </w:tc>
        <w:tc>
          <w:tcPr>
            <w:tcW w:w="1559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азошед-шиеся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Вдовые</w:t>
            </w:r>
          </w:p>
        </w:tc>
      </w:tr>
      <w:tr w:rsidR="00000000">
        <w:trPr>
          <w:trHeight w:val="803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зарегист-рированном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браке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незарегистри-рованном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браке</w:t>
            </w: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270"/>
        </w:trPr>
        <w:tc>
          <w:tcPr>
            <w:tcW w:w="3510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00000">
        <w:trPr>
          <w:trHeight w:val="270"/>
        </w:trPr>
        <w:tc>
          <w:tcPr>
            <w:tcW w:w="3510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000000" w:rsidRDefault="003A3980">
      <w:pPr>
        <w:spacing w:after="0"/>
        <w:contextualSpacing/>
        <w:jc w:val="center"/>
        <w:rPr>
          <w:rFonts w:ascii="Bookman Old Style" w:hAnsi="Bookman Old Style"/>
          <w:caps/>
          <w:sz w:val="24"/>
          <w:szCs w:val="24"/>
          <w:lang w:val="en-US"/>
        </w:rPr>
      </w:pPr>
    </w:p>
    <w:p w:rsidR="00000000" w:rsidRDefault="003A3980">
      <w:pPr>
        <w:spacing w:after="0"/>
        <w:contextualSpacing/>
        <w:jc w:val="center"/>
        <w:rPr>
          <w:rFonts w:ascii="Bookman Old Style" w:hAnsi="Bookman Old Style"/>
          <w:caps/>
          <w:sz w:val="24"/>
          <w:szCs w:val="24"/>
          <w:lang w:val="en-US"/>
        </w:rPr>
      </w:pPr>
    </w:p>
    <w:p w:rsidR="00000000" w:rsidRDefault="003A3980">
      <w:pPr>
        <w:spacing w:after="0"/>
        <w:contextualSpacing/>
        <w:jc w:val="center"/>
        <w:rPr>
          <w:rFonts w:ascii="Bookman Old Style" w:hAnsi="Bookman Old Style"/>
          <w:caps/>
          <w:sz w:val="24"/>
          <w:szCs w:val="24"/>
          <w:lang w:val="en-US"/>
        </w:rPr>
      </w:pPr>
    </w:p>
    <w:p w:rsidR="00000000" w:rsidRDefault="003A3980">
      <w:pPr>
        <w:spacing w:after="0"/>
        <w:contextualSpacing/>
        <w:jc w:val="center"/>
        <w:rPr>
          <w:rFonts w:ascii="Bookman Old Style" w:hAnsi="Bookman Old Style"/>
          <w:caps/>
          <w:sz w:val="24"/>
          <w:szCs w:val="24"/>
        </w:rPr>
      </w:pPr>
      <w:r>
        <w:rPr>
          <w:rFonts w:ascii="Bookman Old Style" w:hAnsi="Bookman Old Style"/>
          <w:caps/>
          <w:sz w:val="24"/>
          <w:szCs w:val="24"/>
        </w:rPr>
        <w:t>Образ</w:t>
      </w:r>
      <w:r>
        <w:rPr>
          <w:rFonts w:ascii="Bookman Old Style" w:hAnsi="Bookman Old Style"/>
          <w:caps/>
          <w:sz w:val="24"/>
          <w:szCs w:val="24"/>
        </w:rPr>
        <w:t>ование</w:t>
      </w:r>
    </w:p>
    <w:p w:rsidR="00000000" w:rsidRDefault="003A3980">
      <w:pPr>
        <w:spacing w:after="0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(на 1000 человек в возрасте 15 лет и более, указавших уровень образования)</w:t>
      </w:r>
    </w:p>
    <w:tbl>
      <w:tblPr>
        <w:tblW w:w="15037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9"/>
        <w:gridCol w:w="1164"/>
        <w:gridCol w:w="995"/>
        <w:gridCol w:w="748"/>
        <w:gridCol w:w="1001"/>
        <w:gridCol w:w="1033"/>
        <w:gridCol w:w="1175"/>
        <w:gridCol w:w="1013"/>
        <w:gridCol w:w="992"/>
        <w:gridCol w:w="1100"/>
        <w:gridCol w:w="885"/>
        <w:gridCol w:w="992"/>
        <w:gridCol w:w="1375"/>
      </w:tblGrid>
      <w:tr w:rsidR="00000000">
        <w:trPr>
          <w:trHeight w:val="300"/>
        </w:trPr>
        <w:tc>
          <w:tcPr>
            <w:tcW w:w="2809" w:type="dxa"/>
            <w:vMerge w:val="restart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hideMark/>
          </w:tcPr>
          <w:p w:rsidR="00000000" w:rsidRDefault="003A39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53" w:type="dxa"/>
            <w:gridSpan w:val="11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Имеют образование</w:t>
            </w:r>
          </w:p>
        </w:tc>
        <w:tc>
          <w:tcPr>
            <w:tcW w:w="1375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имеют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началь-ного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общего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образо-вания</w:t>
            </w:r>
            <w:proofErr w:type="spellEnd"/>
          </w:p>
        </w:tc>
      </w:tr>
      <w:tr w:rsidR="00000000">
        <w:trPr>
          <w:trHeight w:val="278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263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после-вузов-ское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 по уро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вням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началь-ное</w:t>
            </w:r>
            <w:proofErr w:type="spellEnd"/>
            <w:proofErr w:type="gramEnd"/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основ-ное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началь-ное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683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бака-лавр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специа-лист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240"/>
        </w:trPr>
        <w:tc>
          <w:tcPr>
            <w:tcW w:w="280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0000">
        <w:trPr>
          <w:trHeight w:val="240"/>
        </w:trPr>
        <w:tc>
          <w:tcPr>
            <w:tcW w:w="280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0000">
        <w:trPr>
          <w:trHeight w:val="240"/>
        </w:trPr>
        <w:tc>
          <w:tcPr>
            <w:tcW w:w="2809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00000" w:rsidRDefault="003A398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000000" w:rsidRDefault="003A3980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4"/>
          <w:lang w:val="en-US"/>
        </w:rPr>
      </w:pPr>
      <w:r>
        <w:rPr>
          <w:rFonts w:ascii="Bookman Old Style" w:hAnsi="Bookman Old Style"/>
          <w:caps/>
          <w:sz w:val="24"/>
          <w:szCs w:val="24"/>
        </w:rPr>
        <w:t xml:space="preserve">Национальный состав </w:t>
      </w:r>
    </w:p>
    <w:p w:rsidR="00000000" w:rsidRDefault="003A3980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tbl>
      <w:tblPr>
        <w:tblW w:w="1499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487"/>
        <w:gridCol w:w="3686"/>
        <w:gridCol w:w="4819"/>
      </w:tblGrid>
      <w:tr w:rsidR="00000000">
        <w:trPr>
          <w:trHeight w:val="1020"/>
        </w:trPr>
        <w:tc>
          <w:tcPr>
            <w:tcW w:w="6487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лиц, указавших соответствующую национальность</w:t>
            </w:r>
          </w:p>
        </w:tc>
        <w:tc>
          <w:tcPr>
            <w:tcW w:w="4819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Удельный вес лиц данной национальности среди лиц, указавших национальную принадлежность, %</w:t>
            </w:r>
          </w:p>
        </w:tc>
      </w:tr>
      <w:tr w:rsidR="00000000">
        <w:trPr>
          <w:trHeight w:val="326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Камчатский край - все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322079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rPr>
          <w:trHeight w:val="273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Лица, указавшие национальную принадлежность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293995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00000">
        <w:trPr>
          <w:trHeight w:val="264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252609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85,9</w:t>
            </w:r>
          </w:p>
        </w:tc>
      </w:tr>
      <w:tr w:rsidR="00000000">
        <w:trPr>
          <w:trHeight w:val="281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11488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000000">
        <w:trPr>
          <w:trHeight w:val="272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Коряки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00000">
        <w:trPr>
          <w:trHeight w:val="261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Ительмены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000000">
        <w:trPr>
          <w:trHeight w:val="280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000000">
        <w:trPr>
          <w:trHeight w:val="283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Белорусы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000000">
        <w:trPr>
          <w:trHeight w:val="260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Камчадалы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000000">
        <w:trPr>
          <w:trHeight w:val="277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Эвены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000000">
        <w:trPr>
          <w:trHeight w:val="282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Чукчи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000000">
        <w:trPr>
          <w:trHeight w:val="257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Корейцы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000000">
        <w:trPr>
          <w:trHeight w:val="276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Алеуты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000000">
        <w:trPr>
          <w:trHeight w:val="279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Эскимосы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0,005</w:t>
            </w:r>
          </w:p>
        </w:tc>
      </w:tr>
      <w:tr w:rsidR="00000000">
        <w:trPr>
          <w:trHeight w:val="270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национальности (не перечисленные выше)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9872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000000">
        <w:trPr>
          <w:trHeight w:val="698"/>
        </w:trPr>
        <w:tc>
          <w:tcPr>
            <w:tcW w:w="648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Лица, не указавшие национальную принадлежность, включая лиц, по котор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ым сведения получены из административных источников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28084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00000" w:rsidRDefault="003A3980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000000" w:rsidRDefault="003A3980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000000" w:rsidRDefault="003A3980">
      <w:pPr>
        <w:jc w:val="center"/>
        <w:rPr>
          <w:rFonts w:ascii="Bookman Old Style" w:hAnsi="Bookman Old Style"/>
          <w:caps/>
          <w:sz w:val="24"/>
          <w:szCs w:val="24"/>
        </w:rPr>
      </w:pPr>
      <w:r>
        <w:rPr>
          <w:rFonts w:ascii="Bookman Old Style" w:hAnsi="Bookman Old Style"/>
          <w:caps/>
          <w:sz w:val="24"/>
          <w:szCs w:val="24"/>
        </w:rPr>
        <w:t>Источники средств к существованию</w:t>
      </w:r>
    </w:p>
    <w:p w:rsidR="00000000" w:rsidRDefault="003A3980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(на 1000 человек населения, указавших источники сре</w:t>
      </w:r>
      <w:proofErr w:type="gramStart"/>
      <w:r>
        <w:rPr>
          <w:rFonts w:ascii="Bookman Old Style" w:hAnsi="Bookman Old Style"/>
        </w:rPr>
        <w:t>дств к с</w:t>
      </w:r>
      <w:proofErr w:type="gramEnd"/>
      <w:r>
        <w:rPr>
          <w:rFonts w:ascii="Bookman Old Style" w:hAnsi="Bookman Old Style"/>
        </w:rPr>
        <w:t>уществованию)</w:t>
      </w:r>
    </w:p>
    <w:tbl>
      <w:tblPr>
        <w:tblW w:w="0" w:type="auto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26"/>
        <w:gridCol w:w="1190"/>
        <w:gridCol w:w="1017"/>
        <w:gridCol w:w="1016"/>
        <w:gridCol w:w="1185"/>
        <w:gridCol w:w="1176"/>
        <w:gridCol w:w="1044"/>
        <w:gridCol w:w="1152"/>
        <w:gridCol w:w="1355"/>
        <w:gridCol w:w="1036"/>
        <w:gridCol w:w="986"/>
        <w:gridCol w:w="1013"/>
        <w:gridCol w:w="1282"/>
      </w:tblGrid>
      <w:tr w:rsidR="00000000">
        <w:trPr>
          <w:cantSplit/>
          <w:trHeight w:val="2385"/>
        </w:trPr>
        <w:tc>
          <w:tcPr>
            <w:tcW w:w="1311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hideMark/>
          </w:tcPr>
          <w:p w:rsidR="00000000" w:rsidRDefault="003A39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Трудовая деятельность</w:t>
            </w:r>
          </w:p>
        </w:tc>
        <w:tc>
          <w:tcPr>
            <w:tcW w:w="1109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113" w:firstLine="58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993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113" w:right="-37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Стипендия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Пенсия (кроме п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енсии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br/>
              <w:t xml:space="preserve"> по инвалидности)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113" w:right="-89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 xml:space="preserve">Пенсия по 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br/>
              <w:t>инвалидности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Пособие (кроме пособия по безработице)</w:t>
            </w:r>
          </w:p>
        </w:tc>
        <w:tc>
          <w:tcPr>
            <w:tcW w:w="1003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20" w:right="113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Пособие по безработице</w:t>
            </w:r>
          </w:p>
        </w:tc>
        <w:tc>
          <w:tcPr>
            <w:tcW w:w="98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Другой вид государственного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br/>
              <w:t xml:space="preserve"> обеспечения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26" w:right="-77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 xml:space="preserve">Сбережения; 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br/>
              <w:t>дивиденды; проценты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113" w:right="-122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Сдача внаем или в аренду имущества; доход от патентов, автор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ских прав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113" w:right="-67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 xml:space="preserve">На иждивении отдельных лиц; 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br/>
              <w:t>помощь других лиц; алименты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113" w:right="-109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 xml:space="preserve">Иной источник 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br/>
              <w:t>сре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дств к с</w:t>
            </w:r>
            <w:proofErr w:type="gramEnd"/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уществованию</w:t>
            </w:r>
          </w:p>
        </w:tc>
      </w:tr>
      <w:tr w:rsidR="00000000">
        <w:trPr>
          <w:trHeight w:val="1200"/>
        </w:trPr>
        <w:tc>
          <w:tcPr>
            <w:tcW w:w="1311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3A3980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left="26" w:right="-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000000" w:rsidRDefault="003A3980"/>
    <w:p w:rsidR="00000000" w:rsidRDefault="003A398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Указали основной источник сре</w:t>
      </w:r>
      <w:proofErr w:type="gramStart"/>
      <w:r>
        <w:rPr>
          <w:rFonts w:ascii="Bookman Old Style" w:hAnsi="Bookman Old Style"/>
          <w:sz w:val="24"/>
          <w:szCs w:val="24"/>
        </w:rPr>
        <w:t>дств к с</w:t>
      </w:r>
      <w:proofErr w:type="gramEnd"/>
      <w:r>
        <w:rPr>
          <w:rFonts w:ascii="Bookman Old Style" w:hAnsi="Bookman Old Style"/>
          <w:sz w:val="24"/>
          <w:szCs w:val="24"/>
        </w:rPr>
        <w:t>уществованию</w:t>
      </w:r>
    </w:p>
    <w:p w:rsidR="00000000" w:rsidRDefault="003A3980">
      <w:pPr>
        <w:spacing w:after="0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(на 1000 человек</w:t>
      </w:r>
      <w:r>
        <w:rPr>
          <w:rFonts w:ascii="Bookman Old Style" w:hAnsi="Bookman Old Style"/>
          <w:szCs w:val="20"/>
        </w:rPr>
        <w:t xml:space="preserve"> населения, указавших источники сре</w:t>
      </w:r>
      <w:proofErr w:type="gramStart"/>
      <w:r>
        <w:rPr>
          <w:rFonts w:ascii="Bookman Old Style" w:hAnsi="Bookman Old Style"/>
          <w:szCs w:val="20"/>
        </w:rPr>
        <w:t>дств к с</w:t>
      </w:r>
      <w:proofErr w:type="gramEnd"/>
      <w:r>
        <w:rPr>
          <w:rFonts w:ascii="Bookman Old Style" w:hAnsi="Bookman Old Style"/>
          <w:szCs w:val="20"/>
        </w:rPr>
        <w:t>уществованию)</w:t>
      </w:r>
    </w:p>
    <w:tbl>
      <w:tblPr>
        <w:tblW w:w="14186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70"/>
        <w:gridCol w:w="1083"/>
        <w:gridCol w:w="929"/>
        <w:gridCol w:w="928"/>
        <w:gridCol w:w="1079"/>
        <w:gridCol w:w="1070"/>
        <w:gridCol w:w="953"/>
        <w:gridCol w:w="1049"/>
        <w:gridCol w:w="1230"/>
        <w:gridCol w:w="946"/>
        <w:gridCol w:w="901"/>
        <w:gridCol w:w="926"/>
        <w:gridCol w:w="1165"/>
        <w:gridCol w:w="1249"/>
      </w:tblGrid>
      <w:tr w:rsidR="00000000">
        <w:trPr>
          <w:cantSplit/>
          <w:trHeight w:val="3211"/>
        </w:trPr>
        <w:tc>
          <w:tcPr>
            <w:tcW w:w="1384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Трудовая деятельность</w:t>
            </w:r>
          </w:p>
        </w:tc>
        <w:tc>
          <w:tcPr>
            <w:tcW w:w="825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113" w:firstLine="58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113" w:right="-37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Стипендия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Пенсия (кроме пенсии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br/>
              <w:t xml:space="preserve"> по инвалидности)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113" w:right="-89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 xml:space="preserve">Пенсия по 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br/>
              <w:t>инвалидности</w:t>
            </w:r>
          </w:p>
        </w:tc>
        <w:tc>
          <w:tcPr>
            <w:tcW w:w="993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Пособие (кроме пособия по безработице)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20" w:right="113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Пособие по безработиц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Другой вид государственного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br/>
              <w:t xml:space="preserve"> обеспечения</w:t>
            </w:r>
          </w:p>
        </w:tc>
        <w:tc>
          <w:tcPr>
            <w:tcW w:w="993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26" w:right="-77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 xml:space="preserve">Сбережения; 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br/>
              <w:t>дивиденды; проценты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113" w:right="-122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Сдача внаем или в аренду имущества; доход от патентов, авторских прав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113" w:right="-67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 xml:space="preserve">На иждивении отдельных лиц; 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br/>
              <w:t>помощь других лиц; алименты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left="113" w:right="-109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 xml:space="preserve">Иной источник 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br/>
              <w:t>сре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дств к с</w:t>
            </w:r>
            <w:proofErr w:type="gramEnd"/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уществованию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 xml:space="preserve"> указали основной источник сре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дств к с</w:t>
            </w:r>
            <w:proofErr w:type="gramEnd"/>
            <w:r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eastAsia="ru-RU"/>
              </w:rPr>
              <w:t>уществованию</w:t>
            </w:r>
          </w:p>
        </w:tc>
      </w:tr>
      <w:tr w:rsidR="00000000">
        <w:trPr>
          <w:trHeight w:val="1259"/>
        </w:trPr>
        <w:tc>
          <w:tcPr>
            <w:tcW w:w="138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000000" w:rsidRDefault="003A3980">
      <w:pPr>
        <w:jc w:val="center"/>
      </w:pPr>
    </w:p>
    <w:p w:rsidR="00000000" w:rsidRDefault="003A3980">
      <w:pPr>
        <w:jc w:val="center"/>
        <w:rPr>
          <w:rFonts w:ascii="Bookman Old Style" w:hAnsi="Bookman Old Style"/>
          <w:caps/>
          <w:sz w:val="24"/>
          <w:szCs w:val="24"/>
        </w:rPr>
      </w:pPr>
    </w:p>
    <w:p w:rsidR="00000000" w:rsidRDefault="003A3980">
      <w:pPr>
        <w:jc w:val="center"/>
        <w:rPr>
          <w:rFonts w:ascii="Bookman Old Style" w:hAnsi="Bookman Old Style"/>
          <w:caps/>
          <w:sz w:val="24"/>
          <w:szCs w:val="24"/>
        </w:rPr>
      </w:pPr>
      <w:r>
        <w:rPr>
          <w:rFonts w:ascii="Bookman Old Style" w:hAnsi="Bookman Old Style"/>
          <w:caps/>
          <w:sz w:val="24"/>
          <w:szCs w:val="24"/>
        </w:rPr>
        <w:t>Число и состав домохозяйств</w:t>
      </w:r>
    </w:p>
    <w:tbl>
      <w:tblPr>
        <w:tblW w:w="14601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56"/>
        <w:gridCol w:w="1615"/>
        <w:gridCol w:w="1632"/>
        <w:gridCol w:w="1125"/>
        <w:gridCol w:w="1012"/>
        <w:gridCol w:w="1012"/>
        <w:gridCol w:w="1012"/>
        <w:gridCol w:w="1125"/>
        <w:gridCol w:w="2389"/>
      </w:tblGrid>
      <w:tr w:rsidR="00000000">
        <w:trPr>
          <w:trHeight w:val="600"/>
        </w:trPr>
        <w:tc>
          <w:tcPr>
            <w:tcW w:w="3789" w:type="dxa"/>
            <w:vMerge w:val="restart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hideMark/>
          </w:tcPr>
          <w:p w:rsidR="00000000" w:rsidRDefault="003A39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частных домохозяйств</w:t>
            </w:r>
          </w:p>
        </w:tc>
        <w:tc>
          <w:tcPr>
            <w:tcW w:w="1646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них численность членов частных домохозяйств</w:t>
            </w:r>
          </w:p>
        </w:tc>
        <w:tc>
          <w:tcPr>
            <w:tcW w:w="5245" w:type="dxa"/>
            <w:gridSpan w:val="5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общего чи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сла частных домохозяйств - домохозяйства, состоящие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2410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размер частного домохозяйства, человек</w:t>
            </w:r>
          </w:p>
        </w:tc>
      </w:tr>
      <w:tr w:rsidR="00000000">
        <w:trPr>
          <w:trHeight w:val="293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человека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человек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человек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человек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человек и более</w:t>
            </w: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405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240"/>
        </w:trPr>
        <w:tc>
          <w:tcPr>
            <w:tcW w:w="378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134494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000000">
        <w:trPr>
          <w:trHeight w:val="240"/>
        </w:trPr>
        <w:tc>
          <w:tcPr>
            <w:tcW w:w="378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населенные пункты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103698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242537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000000">
        <w:trPr>
          <w:trHeight w:val="240"/>
        </w:trPr>
        <w:tc>
          <w:tcPr>
            <w:tcW w:w="3789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bottom"/>
            <w:hideMark/>
          </w:tcPr>
          <w:p w:rsidR="00000000" w:rsidRDefault="003A398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населенные пункты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30796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</w:tbl>
    <w:p w:rsidR="00000000" w:rsidRDefault="003A3980">
      <w:pPr>
        <w:jc w:val="center"/>
        <w:rPr>
          <w:rFonts w:ascii="Bookman Old Style" w:hAnsi="Bookman Old Style"/>
          <w:sz w:val="24"/>
          <w:szCs w:val="24"/>
        </w:rPr>
      </w:pPr>
    </w:p>
    <w:p w:rsidR="00000000" w:rsidRDefault="003A3980">
      <w:pPr>
        <w:jc w:val="center"/>
        <w:rPr>
          <w:rFonts w:ascii="Bookman Old Style" w:hAnsi="Bookman Old Style"/>
          <w:caps/>
          <w:sz w:val="24"/>
          <w:szCs w:val="24"/>
        </w:rPr>
      </w:pPr>
      <w:r>
        <w:rPr>
          <w:rFonts w:ascii="Bookman Old Style" w:hAnsi="Bookman Old Style"/>
          <w:caps/>
          <w:sz w:val="24"/>
          <w:szCs w:val="24"/>
        </w:rPr>
        <w:t>Занятость населения</w:t>
      </w:r>
    </w:p>
    <w:p w:rsidR="00000000" w:rsidRDefault="003A3980">
      <w:pPr>
        <w:spacing w:after="0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(на 1000 занятых  в возрасте </w:t>
      </w:r>
      <w:r>
        <w:rPr>
          <w:rFonts w:ascii="Bookman Old Style" w:hAnsi="Bookman Old Style"/>
          <w:szCs w:val="20"/>
        </w:rPr>
        <w:t>15-72 лет)</w:t>
      </w:r>
    </w:p>
    <w:tbl>
      <w:tblPr>
        <w:tblW w:w="14601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48"/>
        <w:gridCol w:w="1509"/>
        <w:gridCol w:w="1509"/>
        <w:gridCol w:w="1829"/>
        <w:gridCol w:w="1924"/>
        <w:gridCol w:w="1088"/>
        <w:gridCol w:w="2062"/>
        <w:gridCol w:w="1532"/>
      </w:tblGrid>
      <w:tr w:rsidR="00000000">
        <w:trPr>
          <w:trHeight w:val="255"/>
        </w:trPr>
        <w:tc>
          <w:tcPr>
            <w:tcW w:w="3148" w:type="dxa"/>
            <w:vMerge w:val="restart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vAlign w:val="bottom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Работающие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найму</w:t>
            </w:r>
          </w:p>
        </w:tc>
        <w:tc>
          <w:tcPr>
            <w:tcW w:w="1401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Работающие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 по найму</w:t>
            </w:r>
          </w:p>
        </w:tc>
        <w:tc>
          <w:tcPr>
            <w:tcW w:w="7091" w:type="dxa"/>
            <w:gridSpan w:val="4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560" w:type="dxa"/>
            <w:vMerge w:val="restar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указавшие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статус</w:t>
            </w:r>
          </w:p>
        </w:tc>
      </w:tr>
      <w:tr w:rsidR="00000000">
        <w:trPr>
          <w:trHeight w:val="1095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привлечением наемных работников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000000" w:rsidRDefault="003A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указавшие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привлечение наемных        работников</w:t>
            </w: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88"/>
        </w:trPr>
        <w:tc>
          <w:tcPr>
            <w:tcW w:w="314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3A3980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</w:t>
            </w:r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3A39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00000" w:rsidRDefault="003A39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00000" w:rsidRDefault="003A3980">
      <w:pPr>
        <w:pStyle w:val="a5"/>
        <w:pBdr>
          <w:bottom w:val="single" w:sz="8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</w:rPr>
      </w:pPr>
    </w:p>
    <w:p w:rsidR="00000000" w:rsidRDefault="003A3980">
      <w:pPr>
        <w:pStyle w:val="a5"/>
        <w:spacing w:before="0" w:beforeAutospacing="0" w:after="0" w:afterAutospacing="0"/>
        <w:jc w:val="right"/>
        <w:rPr>
          <w:rFonts w:ascii="Arial" w:hAnsi="Arial" w:cs="Arial"/>
          <w:sz w:val="22"/>
        </w:rPr>
      </w:pPr>
    </w:p>
    <w:p w:rsidR="003A3980" w:rsidRDefault="003A3980">
      <w:pPr>
        <w:pStyle w:val="a5"/>
        <w:spacing w:before="0" w:beforeAutospacing="0" w:after="0" w:afterAutospacing="0"/>
        <w:jc w:val="right"/>
      </w:pPr>
      <w:r>
        <w:t>Территориальный орган Федеральной службы</w:t>
      </w:r>
      <w:r>
        <w:br/>
        <w:t>государственной статистики по Камчатскому краю</w:t>
      </w:r>
    </w:p>
    <w:sectPr w:rsidR="003A398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AF3"/>
    <w:rsid w:val="00377AF3"/>
    <w:rsid w:val="003A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semiHidden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uiPriority w:val="99"/>
    <w:semiHidden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semiHidden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semiHidden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customStyle="1" w:styleId="xl98">
    <w:name w:val="xl98"/>
    <w:basedOn w:val="a"/>
    <w:uiPriority w:val="99"/>
    <w:semiHidden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semiHidden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semiHidden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semiHidden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semiHidden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03">
    <w:name w:val="xl103"/>
    <w:basedOn w:val="a"/>
    <w:uiPriority w:val="99"/>
    <w:semiHidden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semiHidden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semiHidden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106">
    <w:name w:val="xl106"/>
    <w:basedOn w:val="a"/>
    <w:uiPriority w:val="99"/>
    <w:semiHidden/>
    <w:pPr>
      <w:spacing w:before="100" w:beforeAutospacing="1" w:after="100" w:afterAutospacing="1" w:line="240" w:lineRule="auto"/>
      <w:ind w:firstLineChars="100" w:firstLine="1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07">
    <w:name w:val="xl107"/>
    <w:basedOn w:val="a"/>
    <w:uiPriority w:val="99"/>
    <w:semiHidden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08">
    <w:name w:val="xl108"/>
    <w:basedOn w:val="a"/>
    <w:uiPriority w:val="99"/>
    <w:semiHidden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semiHidden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semiHidden/>
    <w:pPr>
      <w:spacing w:before="100" w:beforeAutospacing="1" w:after="100" w:afterAutospacing="1" w:line="240" w:lineRule="auto"/>
      <w:ind w:firstLineChars="200" w:firstLine="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1">
    <w:name w:val="xl111"/>
    <w:basedOn w:val="a"/>
    <w:uiPriority w:val="99"/>
    <w:semiHidden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112">
    <w:name w:val="xl112"/>
    <w:basedOn w:val="a"/>
    <w:uiPriority w:val="99"/>
    <w:semiHidden/>
    <w:pPr>
      <w:pBdr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113">
    <w:name w:val="xl113"/>
    <w:basedOn w:val="a"/>
    <w:uiPriority w:val="99"/>
    <w:semiHidden/>
    <w:pPr>
      <w:spacing w:before="100" w:beforeAutospacing="1" w:after="100" w:afterAutospacing="1" w:line="240" w:lineRule="auto"/>
      <w:ind w:firstLineChars="300" w:firstLine="3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4">
    <w:name w:val="xl114"/>
    <w:basedOn w:val="a"/>
    <w:uiPriority w:val="99"/>
    <w:semiHidden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semiHidden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116">
    <w:name w:val="xl116"/>
    <w:basedOn w:val="a"/>
    <w:uiPriority w:val="99"/>
    <w:semiHidden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117">
    <w:name w:val="xl117"/>
    <w:basedOn w:val="a"/>
    <w:uiPriority w:val="99"/>
    <w:semiHidden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customStyle="1" w:styleId="xl118">
    <w:name w:val="xl118"/>
    <w:basedOn w:val="a"/>
    <w:uiPriority w:val="99"/>
    <w:semiHidden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customStyle="1" w:styleId="xl119">
    <w:name w:val="xl119"/>
    <w:basedOn w:val="a"/>
    <w:uiPriority w:val="99"/>
    <w:semiHidden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Company>stat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dcterms:created xsi:type="dcterms:W3CDTF">2018-12-24T02:10:00Z</dcterms:created>
  <dcterms:modified xsi:type="dcterms:W3CDTF">2018-12-24T02:10:00Z</dcterms:modified>
</cp:coreProperties>
</file>